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666A" w14:textId="589720B5" w:rsidR="00161FDB" w:rsidRPr="001C6433" w:rsidRDefault="00CD748B" w:rsidP="00CD748B">
      <w:pPr>
        <w:rPr>
          <w:bCs/>
          <w:sz w:val="22"/>
          <w:szCs w:val="22"/>
        </w:rPr>
      </w:pPr>
      <w:r w:rsidRPr="001C6433">
        <w:rPr>
          <w:b/>
          <w:sz w:val="22"/>
          <w:szCs w:val="22"/>
        </w:rPr>
        <w:t>Job Title:</w:t>
      </w:r>
      <w:r w:rsidR="005E59E7">
        <w:rPr>
          <w:b/>
          <w:sz w:val="22"/>
          <w:szCs w:val="22"/>
        </w:rPr>
        <w:tab/>
      </w:r>
      <w:r w:rsidR="002D12EF">
        <w:rPr>
          <w:bCs/>
          <w:sz w:val="22"/>
          <w:szCs w:val="22"/>
        </w:rPr>
        <w:t>Finance/HR Associate</w:t>
      </w:r>
    </w:p>
    <w:p w14:paraId="02F4BB4A" w14:textId="222D8C2B" w:rsidR="00161FDB" w:rsidRPr="001C6433" w:rsidRDefault="00161FDB" w:rsidP="00CD748B">
      <w:pPr>
        <w:rPr>
          <w:b/>
          <w:sz w:val="22"/>
          <w:szCs w:val="22"/>
        </w:rPr>
      </w:pPr>
      <w:r w:rsidRPr="001C6433">
        <w:rPr>
          <w:b/>
          <w:sz w:val="22"/>
          <w:szCs w:val="22"/>
        </w:rPr>
        <w:t xml:space="preserve">Start Date: </w:t>
      </w:r>
      <w:r w:rsidR="005E59E7">
        <w:rPr>
          <w:b/>
          <w:sz w:val="22"/>
          <w:szCs w:val="22"/>
        </w:rPr>
        <w:tab/>
      </w:r>
      <w:r w:rsidR="00FA6619">
        <w:rPr>
          <w:bCs/>
          <w:sz w:val="22"/>
          <w:szCs w:val="22"/>
        </w:rPr>
        <w:t>Immediate Hire</w:t>
      </w:r>
    </w:p>
    <w:p w14:paraId="01C1C401" w14:textId="77777777" w:rsidR="00147CCB" w:rsidRPr="001C6433" w:rsidRDefault="00147CCB" w:rsidP="001032BB">
      <w:pPr>
        <w:jc w:val="both"/>
        <w:rPr>
          <w:b/>
          <w:sz w:val="22"/>
          <w:szCs w:val="22"/>
        </w:rPr>
      </w:pPr>
    </w:p>
    <w:p w14:paraId="0188FDBC" w14:textId="77777777" w:rsidR="00CD748B" w:rsidRPr="0078051E" w:rsidRDefault="00AC46FA" w:rsidP="00756885">
      <w:pPr>
        <w:pBdr>
          <w:bottom w:val="single" w:sz="6" w:space="1" w:color="C00000"/>
        </w:pBdr>
        <w:spacing w:after="120"/>
        <w:rPr>
          <w:b/>
          <w:color w:val="A50021"/>
          <w:sz w:val="22"/>
          <w:szCs w:val="22"/>
        </w:rPr>
      </w:pPr>
      <w:r w:rsidRPr="0078051E">
        <w:rPr>
          <w:b/>
          <w:color w:val="A50021"/>
          <w:sz w:val="22"/>
          <w:szCs w:val="22"/>
        </w:rPr>
        <w:t>ABOUT CRISTO REY NEW YORK HIGH SCHOOL</w:t>
      </w:r>
    </w:p>
    <w:p w14:paraId="7F7AD594" w14:textId="77777777" w:rsidR="00161FDB" w:rsidRPr="0078051E" w:rsidRDefault="00161FDB" w:rsidP="00161FDB">
      <w:pPr>
        <w:rPr>
          <w:sz w:val="22"/>
          <w:szCs w:val="22"/>
        </w:rPr>
      </w:pPr>
      <w:r w:rsidRPr="0078051E">
        <w:rPr>
          <w:sz w:val="22"/>
          <w:szCs w:val="22"/>
        </w:rPr>
        <w:t>Cristo Rey New York High School (CRNYHS),</w:t>
      </w:r>
      <w:r w:rsidR="00AC46FA" w:rsidRPr="0078051E">
        <w:rPr>
          <w:sz w:val="22"/>
          <w:szCs w:val="22"/>
        </w:rPr>
        <w:t xml:space="preserve"> </w:t>
      </w:r>
      <w:r w:rsidR="00A81451" w:rsidRPr="0078051E">
        <w:rPr>
          <w:sz w:val="22"/>
          <w:szCs w:val="22"/>
        </w:rPr>
        <w:t>a member of the national</w:t>
      </w:r>
      <w:r w:rsidR="00AC46FA" w:rsidRPr="0078051E">
        <w:rPr>
          <w:sz w:val="22"/>
          <w:szCs w:val="22"/>
        </w:rPr>
        <w:t xml:space="preserve"> Cristo Rey Network, is</w:t>
      </w:r>
      <w:r w:rsidRPr="0078051E">
        <w:rPr>
          <w:sz w:val="22"/>
          <w:szCs w:val="22"/>
        </w:rPr>
        <w:t xml:space="preserve"> a coeducational, independent Catholic high school in East Harlem</w:t>
      </w:r>
      <w:r w:rsidR="00AC46FA" w:rsidRPr="0078051E">
        <w:rPr>
          <w:sz w:val="22"/>
          <w:szCs w:val="22"/>
        </w:rPr>
        <w:t>.</w:t>
      </w:r>
      <w:r w:rsidRPr="0078051E">
        <w:rPr>
          <w:sz w:val="22"/>
          <w:szCs w:val="22"/>
        </w:rPr>
        <w:t xml:space="preserve"> Our mission is to serve promising students who have been educationally underserved, who demonstrate a passionate desire to make more of themselves, and who are unable to afford any of the Catholic or other private high school options available in New York City. </w:t>
      </w:r>
    </w:p>
    <w:p w14:paraId="2660817F" w14:textId="77777777" w:rsidR="003A6B50" w:rsidRPr="0078051E" w:rsidRDefault="003A6B50" w:rsidP="00161FDB">
      <w:pPr>
        <w:rPr>
          <w:sz w:val="22"/>
          <w:szCs w:val="22"/>
        </w:rPr>
      </w:pPr>
    </w:p>
    <w:p w14:paraId="5F54BE86" w14:textId="77777777" w:rsidR="003A6B50" w:rsidRPr="0078051E" w:rsidRDefault="003A6B50" w:rsidP="005A1250">
      <w:pPr>
        <w:numPr>
          <w:ilvl w:val="0"/>
          <w:numId w:val="5"/>
        </w:numPr>
        <w:rPr>
          <w:sz w:val="22"/>
          <w:szCs w:val="22"/>
        </w:rPr>
      </w:pPr>
      <w:r w:rsidRPr="0078051E">
        <w:rPr>
          <w:sz w:val="22"/>
          <w:szCs w:val="22"/>
        </w:rPr>
        <w:t xml:space="preserve">CRNYHS </w:t>
      </w:r>
      <w:r w:rsidRPr="0078051E">
        <w:rPr>
          <w:b/>
          <w:bCs/>
          <w:sz w:val="22"/>
          <w:szCs w:val="22"/>
        </w:rPr>
        <w:t>educates</w:t>
      </w:r>
      <w:r w:rsidRPr="0078051E">
        <w:rPr>
          <w:sz w:val="22"/>
          <w:szCs w:val="22"/>
        </w:rPr>
        <w:t xml:space="preserve"> the whole child, guided by the spirit of care for the individual, </w:t>
      </w:r>
      <w:r w:rsidRPr="0078051E">
        <w:rPr>
          <w:i/>
          <w:iCs/>
          <w:sz w:val="22"/>
          <w:szCs w:val="22"/>
        </w:rPr>
        <w:t>cura personalis</w:t>
      </w:r>
      <w:r w:rsidR="005A1250" w:rsidRPr="0078051E">
        <w:rPr>
          <w:i/>
          <w:iCs/>
          <w:sz w:val="22"/>
          <w:szCs w:val="22"/>
        </w:rPr>
        <w:t>.</w:t>
      </w:r>
    </w:p>
    <w:p w14:paraId="511E0F44" w14:textId="77777777" w:rsidR="003A6B50" w:rsidRPr="0078051E" w:rsidRDefault="003A6B50" w:rsidP="005A1250">
      <w:pPr>
        <w:numPr>
          <w:ilvl w:val="0"/>
          <w:numId w:val="5"/>
        </w:numPr>
        <w:rPr>
          <w:sz w:val="22"/>
          <w:szCs w:val="22"/>
        </w:rPr>
      </w:pPr>
      <w:r w:rsidRPr="0078051E">
        <w:rPr>
          <w:sz w:val="22"/>
          <w:szCs w:val="22"/>
        </w:rPr>
        <w:t xml:space="preserve">CRNYHS </w:t>
      </w:r>
      <w:r w:rsidRPr="0078051E">
        <w:rPr>
          <w:b/>
          <w:bCs/>
          <w:sz w:val="22"/>
          <w:szCs w:val="22"/>
        </w:rPr>
        <w:t>prioritizes</w:t>
      </w:r>
      <w:r w:rsidRPr="0078051E">
        <w:rPr>
          <w:sz w:val="22"/>
          <w:szCs w:val="22"/>
        </w:rPr>
        <w:t xml:space="preserve"> the continuous improvement and growth of our faculty and staff. </w:t>
      </w:r>
    </w:p>
    <w:p w14:paraId="093C95D3" w14:textId="77777777" w:rsidR="003A6B50" w:rsidRPr="0078051E" w:rsidRDefault="003A6B50" w:rsidP="005A1250">
      <w:pPr>
        <w:numPr>
          <w:ilvl w:val="0"/>
          <w:numId w:val="5"/>
        </w:numPr>
        <w:rPr>
          <w:sz w:val="22"/>
          <w:szCs w:val="22"/>
        </w:rPr>
      </w:pPr>
      <w:r w:rsidRPr="0078051E">
        <w:rPr>
          <w:sz w:val="22"/>
          <w:szCs w:val="22"/>
        </w:rPr>
        <w:t xml:space="preserve">CRNYHS </w:t>
      </w:r>
      <w:r w:rsidRPr="0078051E">
        <w:rPr>
          <w:b/>
          <w:bCs/>
          <w:sz w:val="22"/>
          <w:szCs w:val="22"/>
        </w:rPr>
        <w:t>engages</w:t>
      </w:r>
      <w:r w:rsidRPr="0078051E">
        <w:rPr>
          <w:sz w:val="22"/>
          <w:szCs w:val="22"/>
        </w:rPr>
        <w:t xml:space="preserve"> all stakeholders in its mission, allowing faculty and staff to have strong partnerships with our students’ families and the outside community. </w:t>
      </w:r>
    </w:p>
    <w:p w14:paraId="744C6543" w14:textId="77777777" w:rsidR="003A6B50" w:rsidRPr="0078051E" w:rsidRDefault="003A6B50" w:rsidP="005A1250">
      <w:pPr>
        <w:numPr>
          <w:ilvl w:val="0"/>
          <w:numId w:val="5"/>
        </w:numPr>
        <w:rPr>
          <w:sz w:val="22"/>
          <w:szCs w:val="22"/>
        </w:rPr>
      </w:pPr>
      <w:r w:rsidRPr="0078051E">
        <w:rPr>
          <w:sz w:val="22"/>
          <w:szCs w:val="22"/>
        </w:rPr>
        <w:t xml:space="preserve">CRNYHS actively </w:t>
      </w:r>
      <w:r w:rsidRPr="0078051E">
        <w:rPr>
          <w:b/>
          <w:bCs/>
          <w:sz w:val="22"/>
          <w:szCs w:val="22"/>
        </w:rPr>
        <w:t>participates</w:t>
      </w:r>
      <w:r w:rsidRPr="0078051E">
        <w:rPr>
          <w:sz w:val="22"/>
          <w:szCs w:val="22"/>
        </w:rPr>
        <w:t xml:space="preserve"> in the Cristo Rey Network, allowing its faculty and staff to </w:t>
      </w:r>
      <w:r w:rsidR="00EA21AA" w:rsidRPr="0078051E">
        <w:rPr>
          <w:sz w:val="22"/>
          <w:szCs w:val="22"/>
        </w:rPr>
        <w:t xml:space="preserve">take part in network initiatives, share resources, and collaborate with a national community of educators. </w:t>
      </w:r>
    </w:p>
    <w:p w14:paraId="31D5C296" w14:textId="77777777" w:rsidR="00EA21AA" w:rsidRPr="0078051E" w:rsidRDefault="00EA21AA" w:rsidP="00161FDB">
      <w:pPr>
        <w:rPr>
          <w:sz w:val="22"/>
          <w:szCs w:val="22"/>
        </w:rPr>
      </w:pPr>
    </w:p>
    <w:p w14:paraId="7096C915" w14:textId="77777777" w:rsidR="00BA7B00" w:rsidRPr="0078051E" w:rsidRDefault="00756885" w:rsidP="005A1250">
      <w:pPr>
        <w:pBdr>
          <w:bottom w:val="single" w:sz="6" w:space="1" w:color="A50021"/>
        </w:pBdr>
        <w:spacing w:after="120"/>
        <w:rPr>
          <w:b/>
          <w:bCs/>
          <w:color w:val="A50021"/>
          <w:sz w:val="22"/>
          <w:szCs w:val="22"/>
        </w:rPr>
      </w:pPr>
      <w:r w:rsidRPr="0078051E">
        <w:rPr>
          <w:b/>
          <w:bCs/>
          <w:color w:val="A50021"/>
          <w:sz w:val="22"/>
          <w:szCs w:val="22"/>
        </w:rPr>
        <w:t>POSITION SUMMARY</w:t>
      </w:r>
    </w:p>
    <w:p w14:paraId="3BC9BCA2" w14:textId="1DBD292F" w:rsidR="0078051E" w:rsidRPr="0078051E" w:rsidRDefault="00E26C4C" w:rsidP="0078051E">
      <w:pPr>
        <w:tabs>
          <w:tab w:val="left" w:pos="-1080"/>
          <w:tab w:val="left" w:pos="-720"/>
          <w:tab w:val="left" w:pos="0"/>
          <w:tab w:val="left" w:pos="1260"/>
          <w:tab w:val="left" w:pos="2160"/>
        </w:tabs>
        <w:rPr>
          <w:sz w:val="22"/>
          <w:szCs w:val="22"/>
        </w:rPr>
      </w:pPr>
      <w:r w:rsidRPr="0078051E">
        <w:rPr>
          <w:sz w:val="22"/>
          <w:szCs w:val="22"/>
        </w:rPr>
        <w:t xml:space="preserve">Join a mission-driven, talented, and dedicated team which values its community of learners. </w:t>
      </w:r>
      <w:r w:rsidR="003F001B" w:rsidRPr="0078051E">
        <w:rPr>
          <w:b/>
          <w:bCs/>
          <w:sz w:val="22"/>
          <w:szCs w:val="22"/>
        </w:rPr>
        <w:t xml:space="preserve">The </w:t>
      </w:r>
      <w:r w:rsidR="002D12EF" w:rsidRPr="0078051E">
        <w:rPr>
          <w:b/>
          <w:bCs/>
          <w:sz w:val="22"/>
          <w:szCs w:val="22"/>
        </w:rPr>
        <w:t xml:space="preserve">Finance/HR Associate </w:t>
      </w:r>
      <w:r w:rsidR="00FA6619" w:rsidRPr="0078051E">
        <w:rPr>
          <w:b/>
          <w:bCs/>
          <w:sz w:val="22"/>
          <w:szCs w:val="22"/>
        </w:rPr>
        <w:t>position</w:t>
      </w:r>
      <w:r w:rsidR="003F001B" w:rsidRPr="0078051E">
        <w:rPr>
          <w:sz w:val="22"/>
          <w:szCs w:val="22"/>
        </w:rPr>
        <w:t xml:space="preserve"> </w:t>
      </w:r>
      <w:r w:rsidRPr="0078051E">
        <w:rPr>
          <w:sz w:val="22"/>
          <w:szCs w:val="22"/>
        </w:rPr>
        <w:t xml:space="preserve">is a vital part of the school community. </w:t>
      </w:r>
      <w:r w:rsidR="0078051E" w:rsidRPr="0078051E">
        <w:rPr>
          <w:sz w:val="22"/>
          <w:szCs w:val="22"/>
        </w:rPr>
        <w:t>Reporting to the Chief Financial Officer, the Finance/HR Associate will be responsible for daily finance and HR/payroll related accounting activities at Cristo Rey New York High School such a processing semi-monthly payroll, invoicing, accounts receivable, general ledger entries, reconciling bank and credit card statements, new hire onboarding, and reporting. In conjunction with the Chief Financial Officer, contribute to the Finance Department achieving all required accounting and government standards and Cristo Rey’s objectives and mission.</w:t>
      </w:r>
    </w:p>
    <w:p w14:paraId="05BB5A45" w14:textId="77777777" w:rsidR="00756885" w:rsidRPr="0078051E" w:rsidRDefault="00756885" w:rsidP="00A52B1D">
      <w:pPr>
        <w:rPr>
          <w:sz w:val="22"/>
          <w:szCs w:val="22"/>
        </w:rPr>
      </w:pPr>
    </w:p>
    <w:p w14:paraId="7F82BD10" w14:textId="77777777" w:rsidR="00885971" w:rsidRPr="0078051E" w:rsidRDefault="00C04FB8" w:rsidP="00885971">
      <w:pPr>
        <w:pBdr>
          <w:bottom w:val="single" w:sz="6" w:space="1" w:color="A50021"/>
        </w:pBdr>
        <w:spacing w:after="120"/>
        <w:rPr>
          <w:b/>
          <w:bCs/>
          <w:color w:val="A50021"/>
          <w:sz w:val="22"/>
          <w:szCs w:val="22"/>
        </w:rPr>
      </w:pPr>
      <w:r w:rsidRPr="0078051E">
        <w:rPr>
          <w:b/>
          <w:bCs/>
          <w:color w:val="A50021"/>
          <w:sz w:val="22"/>
          <w:szCs w:val="22"/>
        </w:rPr>
        <w:t>POSITION RESPONSIBILITIES</w:t>
      </w:r>
    </w:p>
    <w:p w14:paraId="7ECB6E10"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Support the CFO in month-end and year-end closing activities.</w:t>
      </w:r>
    </w:p>
    <w:p w14:paraId="5D4A4589"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Reconcile monthly bank statements and credit card statements.</w:t>
      </w:r>
    </w:p>
    <w:p w14:paraId="055A7E00"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Assist with the preparation of audit schedules and support external auditors.</w:t>
      </w:r>
    </w:p>
    <w:p w14:paraId="7BA088AF"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Collaborate with cross-functional teams to ensure accurate financial reporting.</w:t>
      </w:r>
    </w:p>
    <w:p w14:paraId="58A894BD"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Assist in preparation of annual budget.</w:t>
      </w:r>
    </w:p>
    <w:p w14:paraId="565EF78B"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Process semi-monthly payroll.</w:t>
      </w:r>
    </w:p>
    <w:p w14:paraId="144B6405"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Prepare and maintain HR onboarding materials for new staff.</w:t>
      </w:r>
    </w:p>
    <w:p w14:paraId="2B48C319"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Assist with new hire orientation functions including verification of complete and accurate new hire documentation, creation of employee files and HRIS database input.</w:t>
      </w:r>
    </w:p>
    <w:p w14:paraId="2171612A"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Assist with the processing of benefit enrollments, changes, and terminations.</w:t>
      </w:r>
    </w:p>
    <w:p w14:paraId="15A93BE3"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Working with outside benefits administration personnel, monitor and prepare required notices and communications to participants in the school’s 403b retirement plan.</w:t>
      </w:r>
    </w:p>
    <w:p w14:paraId="186B2CB6"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Assist in annual benefits plan reviews, as well as annual “Open Enrollment” process with employees.</w:t>
      </w:r>
    </w:p>
    <w:p w14:paraId="629F1343" w14:textId="77777777" w:rsidR="0078051E" w:rsidRP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Responsible for maintenance, filing , and auditing of HR and Finance files. Maintain school’s record retention schedules and ensure proper security measures are followed for storing finance and HR records.</w:t>
      </w:r>
    </w:p>
    <w:p w14:paraId="0BB2E6AE" w14:textId="77777777" w:rsidR="0078051E" w:rsidRDefault="0078051E" w:rsidP="0078051E">
      <w:pPr>
        <w:pStyle w:val="ListParagraph"/>
        <w:numPr>
          <w:ilvl w:val="0"/>
          <w:numId w:val="9"/>
        </w:numPr>
        <w:tabs>
          <w:tab w:val="left" w:pos="-1080"/>
          <w:tab w:val="left" w:pos="-720"/>
          <w:tab w:val="left" w:pos="0"/>
          <w:tab w:val="left" w:pos="1260"/>
          <w:tab w:val="left" w:pos="2160"/>
        </w:tabs>
        <w:rPr>
          <w:sz w:val="22"/>
          <w:szCs w:val="22"/>
        </w:rPr>
      </w:pPr>
      <w:r w:rsidRPr="0078051E">
        <w:rPr>
          <w:sz w:val="22"/>
          <w:szCs w:val="22"/>
        </w:rPr>
        <w:t>Perform other duties as assigned.</w:t>
      </w:r>
    </w:p>
    <w:p w14:paraId="112C7E51" w14:textId="77777777" w:rsidR="00CE7A20" w:rsidRDefault="00CE7A20" w:rsidP="00CE7A20">
      <w:pPr>
        <w:tabs>
          <w:tab w:val="left" w:pos="-1080"/>
          <w:tab w:val="left" w:pos="-720"/>
          <w:tab w:val="left" w:pos="0"/>
          <w:tab w:val="left" w:pos="1260"/>
          <w:tab w:val="left" w:pos="2160"/>
        </w:tabs>
        <w:rPr>
          <w:sz w:val="22"/>
          <w:szCs w:val="22"/>
        </w:rPr>
      </w:pPr>
    </w:p>
    <w:p w14:paraId="00905B54" w14:textId="77777777" w:rsidR="00CE7A20" w:rsidRDefault="00CE7A20" w:rsidP="00CE7A20">
      <w:pPr>
        <w:tabs>
          <w:tab w:val="left" w:pos="-1080"/>
          <w:tab w:val="left" w:pos="-720"/>
          <w:tab w:val="left" w:pos="0"/>
          <w:tab w:val="left" w:pos="1260"/>
          <w:tab w:val="left" w:pos="2160"/>
        </w:tabs>
        <w:rPr>
          <w:sz w:val="22"/>
          <w:szCs w:val="22"/>
        </w:rPr>
      </w:pPr>
    </w:p>
    <w:p w14:paraId="1B495645" w14:textId="77777777" w:rsidR="00CE7A20" w:rsidRDefault="00CE7A20" w:rsidP="00CE7A20">
      <w:pPr>
        <w:tabs>
          <w:tab w:val="left" w:pos="-1080"/>
          <w:tab w:val="left" w:pos="-720"/>
          <w:tab w:val="left" w:pos="0"/>
          <w:tab w:val="left" w:pos="1260"/>
          <w:tab w:val="left" w:pos="2160"/>
        </w:tabs>
        <w:rPr>
          <w:sz w:val="22"/>
          <w:szCs w:val="22"/>
        </w:rPr>
      </w:pPr>
    </w:p>
    <w:p w14:paraId="1DBA985F" w14:textId="77777777" w:rsidR="00CE7A20" w:rsidRDefault="00CE7A20" w:rsidP="00CE7A20">
      <w:pPr>
        <w:tabs>
          <w:tab w:val="left" w:pos="-1080"/>
          <w:tab w:val="left" w:pos="-720"/>
          <w:tab w:val="left" w:pos="0"/>
          <w:tab w:val="left" w:pos="1260"/>
          <w:tab w:val="left" w:pos="2160"/>
        </w:tabs>
        <w:rPr>
          <w:sz w:val="22"/>
          <w:szCs w:val="22"/>
        </w:rPr>
      </w:pPr>
    </w:p>
    <w:p w14:paraId="76E992AA" w14:textId="77777777" w:rsidR="00CE7A20" w:rsidRPr="00CE7A20" w:rsidRDefault="00CE7A20" w:rsidP="00CE7A20">
      <w:pPr>
        <w:tabs>
          <w:tab w:val="left" w:pos="-1080"/>
          <w:tab w:val="left" w:pos="-720"/>
          <w:tab w:val="left" w:pos="0"/>
          <w:tab w:val="left" w:pos="1260"/>
          <w:tab w:val="left" w:pos="2160"/>
        </w:tabs>
        <w:rPr>
          <w:sz w:val="22"/>
          <w:szCs w:val="22"/>
        </w:rPr>
      </w:pPr>
    </w:p>
    <w:p w14:paraId="68E7A27F" w14:textId="77777777" w:rsidR="002D12EF" w:rsidRPr="0078051E" w:rsidRDefault="002D12EF" w:rsidP="002D12EF">
      <w:pPr>
        <w:tabs>
          <w:tab w:val="left" w:pos="-1080"/>
          <w:tab w:val="left" w:pos="-720"/>
          <w:tab w:val="left" w:pos="0"/>
          <w:tab w:val="left" w:pos="1260"/>
          <w:tab w:val="left" w:pos="2160"/>
        </w:tabs>
        <w:rPr>
          <w:sz w:val="22"/>
          <w:szCs w:val="22"/>
        </w:rPr>
      </w:pPr>
    </w:p>
    <w:p w14:paraId="7472F110" w14:textId="77777777" w:rsidR="005A1250" w:rsidRPr="0078051E" w:rsidRDefault="005A1250" w:rsidP="005A1250">
      <w:pPr>
        <w:pBdr>
          <w:bottom w:val="single" w:sz="6" w:space="1" w:color="A50021"/>
        </w:pBdr>
        <w:spacing w:after="120"/>
        <w:rPr>
          <w:b/>
          <w:bCs/>
          <w:color w:val="A50021"/>
          <w:sz w:val="22"/>
          <w:szCs w:val="22"/>
        </w:rPr>
      </w:pPr>
      <w:r w:rsidRPr="0078051E">
        <w:rPr>
          <w:b/>
          <w:bCs/>
          <w:color w:val="A50021"/>
          <w:sz w:val="22"/>
          <w:szCs w:val="22"/>
        </w:rPr>
        <w:lastRenderedPageBreak/>
        <w:t>POSITION QUALIFICATIONS</w:t>
      </w:r>
    </w:p>
    <w:p w14:paraId="52D5E81D" w14:textId="77777777" w:rsidR="00FF7635" w:rsidRPr="0078051E" w:rsidRDefault="00FF7635" w:rsidP="00A52B1D">
      <w:pPr>
        <w:rPr>
          <w:b/>
          <w:sz w:val="10"/>
          <w:szCs w:val="10"/>
        </w:rPr>
      </w:pPr>
    </w:p>
    <w:p w14:paraId="3DFAC1BE" w14:textId="77777777" w:rsidR="0078051E" w:rsidRPr="0078051E" w:rsidRDefault="0078051E" w:rsidP="0078051E">
      <w:pPr>
        <w:rPr>
          <w:b/>
          <w:sz w:val="22"/>
          <w:szCs w:val="22"/>
        </w:rPr>
      </w:pPr>
      <w:r w:rsidRPr="0078051E">
        <w:rPr>
          <w:b/>
          <w:sz w:val="22"/>
          <w:szCs w:val="22"/>
        </w:rPr>
        <w:t>Education/Experience:</w:t>
      </w:r>
    </w:p>
    <w:p w14:paraId="57E7703C"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Bachelor’s degree in accounting, business, finance, human resources, or related field</w:t>
      </w:r>
    </w:p>
    <w:p w14:paraId="64C9A24F"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Three years of accounting, payroll or support services experience preferred.</w:t>
      </w:r>
    </w:p>
    <w:p w14:paraId="26649BD9" w14:textId="77777777" w:rsidR="0078051E" w:rsidRPr="0078051E" w:rsidRDefault="0078051E" w:rsidP="0078051E">
      <w:pPr>
        <w:tabs>
          <w:tab w:val="left" w:pos="-1080"/>
          <w:tab w:val="left" w:pos="-720"/>
          <w:tab w:val="left" w:pos="0"/>
          <w:tab w:val="left" w:pos="1260"/>
          <w:tab w:val="left" w:pos="2160"/>
        </w:tabs>
        <w:rPr>
          <w:sz w:val="22"/>
          <w:szCs w:val="22"/>
        </w:rPr>
      </w:pPr>
    </w:p>
    <w:p w14:paraId="7CBBA3ED" w14:textId="77777777" w:rsidR="0078051E" w:rsidRPr="0078051E" w:rsidRDefault="0078051E" w:rsidP="0078051E">
      <w:pPr>
        <w:tabs>
          <w:tab w:val="left" w:pos="-1080"/>
          <w:tab w:val="left" w:pos="-720"/>
          <w:tab w:val="left" w:pos="0"/>
          <w:tab w:val="left" w:pos="1260"/>
          <w:tab w:val="left" w:pos="2160"/>
        </w:tabs>
        <w:rPr>
          <w:b/>
          <w:bCs/>
          <w:sz w:val="22"/>
          <w:szCs w:val="22"/>
        </w:rPr>
      </w:pPr>
      <w:r w:rsidRPr="0078051E">
        <w:rPr>
          <w:b/>
          <w:bCs/>
          <w:sz w:val="22"/>
          <w:szCs w:val="22"/>
        </w:rPr>
        <w:t>Required Skills and Abilities:</w:t>
      </w:r>
    </w:p>
    <w:p w14:paraId="458CC1F8"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Competency in QuickBooks and Microsoft Office Suite or related software</w:t>
      </w:r>
    </w:p>
    <w:p w14:paraId="43FA1F22"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Proficient with or the ability to quickly learn payroll management, human resource information system (HRIS), and similar computer applications.</w:t>
      </w:r>
    </w:p>
    <w:p w14:paraId="6D894599"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Attention to detail, problem solving and good time management skills.</w:t>
      </w:r>
    </w:p>
    <w:p w14:paraId="463FEE26"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Excellent written and verbal communication skills.</w:t>
      </w:r>
    </w:p>
    <w:p w14:paraId="086BA9D8" w14:textId="606F4F6B" w:rsidR="003F001B" w:rsidRPr="00CE7A20" w:rsidRDefault="0078051E" w:rsidP="00CE7A20">
      <w:pPr>
        <w:pStyle w:val="ListParagraph"/>
        <w:numPr>
          <w:ilvl w:val="0"/>
          <w:numId w:val="3"/>
        </w:numPr>
        <w:tabs>
          <w:tab w:val="left" w:pos="-1080"/>
          <w:tab w:val="left" w:pos="-720"/>
          <w:tab w:val="left" w:pos="0"/>
          <w:tab w:val="left" w:pos="1260"/>
          <w:tab w:val="left" w:pos="2160"/>
        </w:tabs>
        <w:rPr>
          <w:rStyle w:val="Strong"/>
          <w:b w:val="0"/>
          <w:bCs w:val="0"/>
          <w:sz w:val="22"/>
          <w:szCs w:val="22"/>
        </w:rPr>
      </w:pPr>
      <w:r w:rsidRPr="0078051E">
        <w:rPr>
          <w:sz w:val="22"/>
          <w:szCs w:val="22"/>
        </w:rPr>
        <w:t>Ability to contribute positively as part of a team.</w:t>
      </w:r>
    </w:p>
    <w:p w14:paraId="255F69FC" w14:textId="77777777" w:rsidR="000B19CE" w:rsidRPr="0078051E" w:rsidRDefault="000B19CE" w:rsidP="00576E30">
      <w:pPr>
        <w:numPr>
          <w:ilvl w:val="0"/>
          <w:numId w:val="3"/>
        </w:numPr>
        <w:rPr>
          <w:bCs/>
          <w:sz w:val="22"/>
          <w:szCs w:val="22"/>
        </w:rPr>
      </w:pPr>
      <w:r w:rsidRPr="0078051E">
        <w:rPr>
          <w:sz w:val="22"/>
          <w:szCs w:val="22"/>
        </w:rPr>
        <w:t>COVID-19 Vaccination Policy</w:t>
      </w:r>
      <w:r w:rsidR="00576E30" w:rsidRPr="0078051E">
        <w:rPr>
          <w:sz w:val="22"/>
          <w:szCs w:val="22"/>
        </w:rPr>
        <w:t xml:space="preserve"> - </w:t>
      </w:r>
      <w:bookmarkStart w:id="0" w:name="_Hlk97897996"/>
      <w:r w:rsidRPr="0078051E">
        <w:rPr>
          <w:bCs/>
          <w:sz w:val="22"/>
          <w:szCs w:val="22"/>
        </w:rPr>
        <w:t>CRNYHS requires that all eligible employees and volunteers receive vaccination f</w:t>
      </w:r>
      <w:r w:rsidR="00576E30" w:rsidRPr="0078051E">
        <w:rPr>
          <w:bCs/>
          <w:sz w:val="22"/>
          <w:szCs w:val="22"/>
        </w:rPr>
        <w:t>or</w:t>
      </w:r>
      <w:r w:rsidRPr="0078051E">
        <w:rPr>
          <w:bCs/>
          <w:sz w:val="22"/>
          <w:szCs w:val="22"/>
        </w:rPr>
        <w:t xml:space="preserve"> COVID-19 as a condition of employment, subject to lawful exemptions.</w:t>
      </w:r>
    </w:p>
    <w:p w14:paraId="351C2C99" w14:textId="77777777" w:rsidR="00C34FE1" w:rsidRPr="0078051E" w:rsidRDefault="00C34FE1" w:rsidP="00C34FE1">
      <w:pPr>
        <w:rPr>
          <w:bCs/>
          <w:sz w:val="22"/>
          <w:szCs w:val="22"/>
        </w:rPr>
      </w:pPr>
    </w:p>
    <w:p w14:paraId="58C11D82" w14:textId="77777777" w:rsidR="00C34FE1" w:rsidRDefault="00C34FE1" w:rsidP="00C34FE1">
      <w:pPr>
        <w:rPr>
          <w:bCs/>
          <w:sz w:val="22"/>
          <w:szCs w:val="22"/>
        </w:rPr>
      </w:pPr>
    </w:p>
    <w:bookmarkEnd w:id="0"/>
    <w:p w14:paraId="597E6B28" w14:textId="21E7233E" w:rsidR="005A1250" w:rsidRPr="001C6433" w:rsidRDefault="00C34FE1" w:rsidP="00E80C63">
      <w:pPr>
        <w:pBdr>
          <w:bottom w:val="single" w:sz="6" w:space="1" w:color="A50021"/>
        </w:pBdr>
        <w:spacing w:after="120"/>
        <w:rPr>
          <w:b/>
          <w:color w:val="A50021"/>
          <w:sz w:val="22"/>
          <w:szCs w:val="22"/>
        </w:rPr>
      </w:pPr>
      <w:r>
        <w:rPr>
          <w:b/>
          <w:color w:val="A50021"/>
          <w:sz w:val="22"/>
          <w:szCs w:val="22"/>
        </w:rPr>
        <w:t>COMPENSATION</w:t>
      </w:r>
      <w:r w:rsidR="00E80C63" w:rsidRPr="001C6433">
        <w:rPr>
          <w:b/>
          <w:color w:val="A50021"/>
          <w:sz w:val="22"/>
          <w:szCs w:val="22"/>
        </w:rPr>
        <w:t xml:space="preserve"> </w:t>
      </w:r>
    </w:p>
    <w:p w14:paraId="61E1C18F" w14:textId="3D7FE6E9" w:rsidR="00CD748B" w:rsidRPr="001C6433" w:rsidRDefault="00CD748B" w:rsidP="00E80C63">
      <w:pPr>
        <w:rPr>
          <w:sz w:val="22"/>
          <w:szCs w:val="22"/>
        </w:rPr>
      </w:pPr>
      <w:bookmarkStart w:id="1" w:name="_Hlk130657958"/>
      <w:r w:rsidRPr="001C6433">
        <w:rPr>
          <w:sz w:val="22"/>
          <w:szCs w:val="22"/>
        </w:rPr>
        <w:t>Salary</w:t>
      </w:r>
      <w:r w:rsidR="00C34FE1">
        <w:rPr>
          <w:sz w:val="22"/>
          <w:szCs w:val="22"/>
        </w:rPr>
        <w:t xml:space="preserve"> Range</w:t>
      </w:r>
      <w:r w:rsidRPr="001C6433">
        <w:rPr>
          <w:sz w:val="22"/>
          <w:szCs w:val="22"/>
        </w:rPr>
        <w:t>: $</w:t>
      </w:r>
      <w:r w:rsidR="0078051E">
        <w:rPr>
          <w:sz w:val="22"/>
          <w:szCs w:val="22"/>
        </w:rPr>
        <w:t>60</w:t>
      </w:r>
      <w:r w:rsidR="00E26C4C">
        <w:rPr>
          <w:sz w:val="22"/>
          <w:szCs w:val="22"/>
        </w:rPr>
        <w:t>,000</w:t>
      </w:r>
      <w:r w:rsidR="00D47BF1">
        <w:rPr>
          <w:sz w:val="22"/>
          <w:szCs w:val="22"/>
        </w:rPr>
        <w:t xml:space="preserve"> – $</w:t>
      </w:r>
      <w:r w:rsidR="0078051E">
        <w:rPr>
          <w:sz w:val="22"/>
          <w:szCs w:val="22"/>
        </w:rPr>
        <w:t>75</w:t>
      </w:r>
      <w:r w:rsidR="00D47BF1">
        <w:rPr>
          <w:sz w:val="22"/>
          <w:szCs w:val="22"/>
        </w:rPr>
        <w:t>,000</w:t>
      </w:r>
    </w:p>
    <w:p w14:paraId="2CCB7799" w14:textId="77777777" w:rsidR="00FA6619" w:rsidRDefault="00FA6619" w:rsidP="00E80C63">
      <w:pPr>
        <w:rPr>
          <w:color w:val="2D2D2D"/>
          <w:sz w:val="22"/>
          <w:szCs w:val="22"/>
        </w:rPr>
      </w:pPr>
    </w:p>
    <w:p w14:paraId="14B7EA99" w14:textId="4869510D" w:rsidR="00E927B9" w:rsidRPr="001C6433" w:rsidRDefault="00C34FE1" w:rsidP="00E80C63">
      <w:pPr>
        <w:rPr>
          <w:color w:val="2D2D2D"/>
          <w:sz w:val="22"/>
          <w:szCs w:val="22"/>
        </w:rPr>
      </w:pPr>
      <w:r>
        <w:rPr>
          <w:color w:val="2D2D2D"/>
          <w:sz w:val="22"/>
          <w:szCs w:val="22"/>
        </w:rPr>
        <w:t>New hires are typically brought into the organization at a salary closer to the start of the range depending on education, qualifications, years of experience, internal equity, and the budgeted amount for the role.</w:t>
      </w:r>
    </w:p>
    <w:bookmarkEnd w:id="1"/>
    <w:p w14:paraId="6EAFA408" w14:textId="77777777" w:rsidR="00E80C63" w:rsidRPr="001C6433" w:rsidRDefault="00E80C63" w:rsidP="00E80C63">
      <w:pPr>
        <w:rPr>
          <w:color w:val="2D2D2D"/>
          <w:sz w:val="22"/>
          <w:szCs w:val="22"/>
        </w:rPr>
      </w:pPr>
    </w:p>
    <w:p w14:paraId="6334A670" w14:textId="0D4FBD82" w:rsidR="00E927B9" w:rsidRPr="001C6433" w:rsidRDefault="00E80C63" w:rsidP="00E80C63">
      <w:pPr>
        <w:rPr>
          <w:color w:val="2D2D2D"/>
          <w:sz w:val="22"/>
          <w:szCs w:val="22"/>
        </w:rPr>
      </w:pPr>
      <w:r w:rsidRPr="001C6433">
        <w:rPr>
          <w:color w:val="2D2D2D"/>
          <w:sz w:val="22"/>
          <w:szCs w:val="22"/>
        </w:rPr>
        <w:t>CRNYHS</w:t>
      </w:r>
      <w:r w:rsidR="00E927B9" w:rsidRPr="001C6433">
        <w:rPr>
          <w:color w:val="2D2D2D"/>
          <w:sz w:val="22"/>
          <w:szCs w:val="22"/>
        </w:rPr>
        <w:t xml:space="preserve"> offers a generous benefits package including medical</w:t>
      </w:r>
      <w:r w:rsidRPr="001C6433">
        <w:rPr>
          <w:color w:val="2D2D2D"/>
          <w:sz w:val="22"/>
          <w:szCs w:val="22"/>
        </w:rPr>
        <w:t xml:space="preserve"> coverage with a Health Reimbursement Account, </w:t>
      </w:r>
      <w:r w:rsidR="00E927B9" w:rsidRPr="001C6433">
        <w:rPr>
          <w:color w:val="2D2D2D"/>
          <w:sz w:val="22"/>
          <w:szCs w:val="22"/>
        </w:rPr>
        <w:t>dental</w:t>
      </w:r>
      <w:r w:rsidRPr="001C6433">
        <w:rPr>
          <w:color w:val="2D2D2D"/>
          <w:sz w:val="22"/>
          <w:szCs w:val="22"/>
        </w:rPr>
        <w:t xml:space="preserve"> and </w:t>
      </w:r>
      <w:r w:rsidR="00E927B9" w:rsidRPr="001C6433">
        <w:rPr>
          <w:color w:val="2D2D2D"/>
          <w:sz w:val="22"/>
          <w:szCs w:val="22"/>
        </w:rPr>
        <w:t xml:space="preserve">vision </w:t>
      </w:r>
      <w:r w:rsidR="005D3A94" w:rsidRPr="001C6433">
        <w:rPr>
          <w:color w:val="2D2D2D"/>
          <w:sz w:val="22"/>
          <w:szCs w:val="22"/>
        </w:rPr>
        <w:t>coverage,</w:t>
      </w:r>
      <w:r w:rsidR="00246D26">
        <w:rPr>
          <w:color w:val="2D2D2D"/>
          <w:sz w:val="22"/>
          <w:szCs w:val="22"/>
        </w:rPr>
        <w:t xml:space="preserve"> and a</w:t>
      </w:r>
      <w:r w:rsidR="00E927B9" w:rsidRPr="001C6433">
        <w:rPr>
          <w:color w:val="2D2D2D"/>
          <w:sz w:val="22"/>
          <w:szCs w:val="22"/>
        </w:rPr>
        <w:t xml:space="preserve"> retirement plan</w:t>
      </w:r>
      <w:r w:rsidRPr="001C6433">
        <w:rPr>
          <w:color w:val="2D2D2D"/>
          <w:sz w:val="22"/>
          <w:szCs w:val="22"/>
        </w:rPr>
        <w:t xml:space="preserve"> with a matching contribution</w:t>
      </w:r>
      <w:r w:rsidR="00246D26">
        <w:rPr>
          <w:color w:val="2D2D2D"/>
          <w:sz w:val="22"/>
          <w:szCs w:val="22"/>
        </w:rPr>
        <w:t>.</w:t>
      </w:r>
    </w:p>
    <w:p w14:paraId="75E2074D" w14:textId="77777777" w:rsidR="00FA6619" w:rsidRDefault="00FA6619" w:rsidP="000B19CE">
      <w:pPr>
        <w:rPr>
          <w:b/>
          <w:sz w:val="22"/>
          <w:szCs w:val="22"/>
        </w:rPr>
      </w:pPr>
    </w:p>
    <w:p w14:paraId="4B45BFB1" w14:textId="77777777" w:rsidR="00C34FE1" w:rsidRPr="001C6433" w:rsidRDefault="00C34FE1" w:rsidP="00C34FE1">
      <w:pPr>
        <w:pBdr>
          <w:bottom w:val="single" w:sz="6" w:space="1" w:color="A50021"/>
        </w:pBdr>
        <w:spacing w:after="120"/>
        <w:rPr>
          <w:b/>
          <w:color w:val="A50021"/>
          <w:sz w:val="22"/>
          <w:szCs w:val="22"/>
        </w:rPr>
      </w:pPr>
      <w:r w:rsidRPr="001C6433">
        <w:rPr>
          <w:b/>
          <w:color w:val="A50021"/>
          <w:sz w:val="22"/>
          <w:szCs w:val="22"/>
        </w:rPr>
        <w:t>HOW TO APPLY</w:t>
      </w:r>
    </w:p>
    <w:p w14:paraId="4DD7BF18" w14:textId="5D1FE6F2" w:rsidR="00C34FE1" w:rsidRPr="001C6433" w:rsidRDefault="00C34FE1" w:rsidP="00C34FE1">
      <w:pPr>
        <w:rPr>
          <w:bCs/>
          <w:sz w:val="22"/>
          <w:szCs w:val="22"/>
        </w:rPr>
      </w:pPr>
      <w:r w:rsidRPr="001C6433">
        <w:rPr>
          <w:bCs/>
          <w:sz w:val="22"/>
          <w:szCs w:val="22"/>
        </w:rPr>
        <w:t xml:space="preserve">Please send a cover letter, resume, and list of 3 professional </w:t>
      </w:r>
      <w:r>
        <w:rPr>
          <w:bCs/>
          <w:sz w:val="22"/>
          <w:szCs w:val="22"/>
        </w:rPr>
        <w:t xml:space="preserve">references </w:t>
      </w:r>
      <w:r w:rsidRPr="001C6433">
        <w:rPr>
          <w:bCs/>
          <w:sz w:val="22"/>
          <w:szCs w:val="22"/>
        </w:rPr>
        <w:t>by email to</w:t>
      </w:r>
      <w:r w:rsidR="0078051E">
        <w:rPr>
          <w:bCs/>
          <w:sz w:val="22"/>
          <w:szCs w:val="22"/>
        </w:rPr>
        <w:t xml:space="preserve"> Patricia Page</w:t>
      </w:r>
      <w:r>
        <w:rPr>
          <w:bCs/>
          <w:sz w:val="22"/>
          <w:szCs w:val="22"/>
        </w:rPr>
        <w:t xml:space="preserve"> at </w:t>
      </w:r>
      <w:r w:rsidRPr="001C6433">
        <w:rPr>
          <w:bCs/>
          <w:sz w:val="22"/>
          <w:szCs w:val="22"/>
        </w:rPr>
        <w:t xml:space="preserve"> </w:t>
      </w:r>
      <w:hyperlink r:id="rId7" w:history="1">
        <w:r w:rsidRPr="00132697">
          <w:rPr>
            <w:rStyle w:val="Hyperlink"/>
            <w:bCs/>
            <w:sz w:val="22"/>
            <w:szCs w:val="22"/>
          </w:rPr>
          <w:t>employment@cristoreyny.org</w:t>
        </w:r>
      </w:hyperlink>
      <w:r w:rsidRPr="001C6433">
        <w:rPr>
          <w:bCs/>
          <w:sz w:val="22"/>
          <w:szCs w:val="22"/>
        </w:rPr>
        <w:t>.</w:t>
      </w:r>
    </w:p>
    <w:p w14:paraId="68CAD4BB" w14:textId="77777777" w:rsidR="00C34FE1" w:rsidRPr="001C6433" w:rsidRDefault="00C34FE1" w:rsidP="00C34FE1">
      <w:pPr>
        <w:rPr>
          <w:bCs/>
          <w:sz w:val="22"/>
          <w:szCs w:val="22"/>
        </w:rPr>
      </w:pPr>
    </w:p>
    <w:p w14:paraId="4850020B" w14:textId="77777777" w:rsidR="00C34FE1" w:rsidRPr="001C6433" w:rsidRDefault="00C34FE1" w:rsidP="00C34FE1">
      <w:pPr>
        <w:rPr>
          <w:bCs/>
          <w:sz w:val="22"/>
          <w:szCs w:val="22"/>
        </w:rPr>
      </w:pPr>
      <w:r w:rsidRPr="00E927B9">
        <w:rPr>
          <w:bCs/>
          <w:sz w:val="22"/>
          <w:szCs w:val="22"/>
        </w:rPr>
        <w:t xml:space="preserve">Applications will be considered until the position is filled. </w:t>
      </w:r>
    </w:p>
    <w:p w14:paraId="7B3F1565" w14:textId="77777777" w:rsidR="000B19CE" w:rsidRPr="001C6433" w:rsidRDefault="000B19CE" w:rsidP="000B19CE">
      <w:pPr>
        <w:rPr>
          <w:b/>
          <w:sz w:val="22"/>
          <w:szCs w:val="22"/>
        </w:rPr>
      </w:pPr>
      <w:r w:rsidRPr="001C6433">
        <w:rPr>
          <w:b/>
          <w:sz w:val="22"/>
          <w:szCs w:val="22"/>
        </w:rPr>
        <w:t>For more information about Cristo Rey N</w:t>
      </w:r>
      <w:r w:rsidR="00A81451">
        <w:rPr>
          <w:b/>
          <w:sz w:val="22"/>
          <w:szCs w:val="22"/>
        </w:rPr>
        <w:t xml:space="preserve">ew </w:t>
      </w:r>
      <w:r w:rsidRPr="001C6433">
        <w:rPr>
          <w:b/>
          <w:sz w:val="22"/>
          <w:szCs w:val="22"/>
        </w:rPr>
        <w:t>Y</w:t>
      </w:r>
      <w:r w:rsidR="00A81451">
        <w:rPr>
          <w:b/>
          <w:sz w:val="22"/>
          <w:szCs w:val="22"/>
        </w:rPr>
        <w:t>ork</w:t>
      </w:r>
      <w:r w:rsidRPr="001C6433">
        <w:rPr>
          <w:b/>
          <w:sz w:val="22"/>
          <w:szCs w:val="22"/>
        </w:rPr>
        <w:t xml:space="preserve"> High School, visit </w:t>
      </w:r>
      <w:hyperlink r:id="rId8" w:history="1">
        <w:r w:rsidRPr="001C6433">
          <w:rPr>
            <w:rStyle w:val="Hyperlink"/>
            <w:sz w:val="22"/>
            <w:szCs w:val="22"/>
          </w:rPr>
          <w:t>www.cristoreyny.org</w:t>
        </w:r>
      </w:hyperlink>
    </w:p>
    <w:p w14:paraId="3E24D0C8" w14:textId="77777777" w:rsidR="000B19CE" w:rsidRPr="001C6433" w:rsidRDefault="000B19CE" w:rsidP="000B19CE">
      <w:pPr>
        <w:rPr>
          <w:b/>
          <w:sz w:val="22"/>
          <w:szCs w:val="22"/>
          <w:u w:val="single"/>
        </w:rPr>
      </w:pPr>
    </w:p>
    <w:p w14:paraId="256A63B2" w14:textId="77777777" w:rsidR="000B19CE" w:rsidRPr="001C6433" w:rsidRDefault="000B19CE" w:rsidP="000B19CE">
      <w:pPr>
        <w:rPr>
          <w:i/>
          <w:sz w:val="22"/>
          <w:szCs w:val="22"/>
        </w:rPr>
      </w:pPr>
      <w:r w:rsidRPr="001C6433">
        <w:rPr>
          <w:i/>
          <w:sz w:val="22"/>
          <w:szCs w:val="22"/>
        </w:rPr>
        <w:t>This school ministry is endorsed by the American Province of the Society of the Holy Child Jesus, the District of Eastern North America of the Brothers of the Christian Schools, and the USA East Province of the Society of Jesus.</w:t>
      </w:r>
    </w:p>
    <w:p w14:paraId="7D7F71BC" w14:textId="77777777" w:rsidR="000B19CE" w:rsidRPr="001C6433" w:rsidRDefault="000B19CE" w:rsidP="000B19CE">
      <w:pPr>
        <w:rPr>
          <w:i/>
          <w:sz w:val="22"/>
          <w:szCs w:val="22"/>
        </w:rPr>
      </w:pPr>
    </w:p>
    <w:p w14:paraId="1D3B43D7" w14:textId="77777777" w:rsidR="008C05EE" w:rsidRPr="001C6433" w:rsidRDefault="000B19CE" w:rsidP="000B19CE">
      <w:pPr>
        <w:rPr>
          <w:i/>
          <w:sz w:val="22"/>
          <w:szCs w:val="22"/>
        </w:rPr>
      </w:pPr>
      <w:r w:rsidRPr="001C6433">
        <w:rPr>
          <w:sz w:val="22"/>
          <w:szCs w:val="22"/>
        </w:rPr>
        <w:t>Cristo Rey New York High School does not discriminate based on race, color, national or ethnic origin, gender, sexual orientation, or religion.</w:t>
      </w:r>
    </w:p>
    <w:sectPr w:rsidR="008C05EE" w:rsidRPr="001C6433" w:rsidSect="003967DA">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3C5B" w14:textId="77777777" w:rsidR="003967DA" w:rsidRDefault="003967DA">
      <w:r>
        <w:separator/>
      </w:r>
    </w:p>
  </w:endnote>
  <w:endnote w:type="continuationSeparator" w:id="0">
    <w:p w14:paraId="4ED7BFF8" w14:textId="77777777" w:rsidR="003967DA" w:rsidRDefault="003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2852" w14:textId="77777777" w:rsidR="003967DA" w:rsidRDefault="003967DA">
      <w:r>
        <w:separator/>
      </w:r>
    </w:p>
  </w:footnote>
  <w:footnote w:type="continuationSeparator" w:id="0">
    <w:p w14:paraId="43856F9C" w14:textId="77777777" w:rsidR="003967DA" w:rsidRDefault="0039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27A8" w14:textId="1291FC26" w:rsidR="00CD748B" w:rsidRDefault="00DB05DF">
    <w:pPr>
      <w:pStyle w:val="Header"/>
    </w:pPr>
    <w:r>
      <w:rPr>
        <w:noProof/>
      </w:rPr>
      <w:drawing>
        <wp:anchor distT="0" distB="0" distL="114300" distR="114300" simplePos="0" relativeHeight="251657728" behindDoc="1" locked="0" layoutInCell="1" allowOverlap="1" wp14:anchorId="647A9979" wp14:editId="1DF67277">
          <wp:simplePos x="0" y="0"/>
          <wp:positionH relativeFrom="column">
            <wp:posOffset>4410075</wp:posOffset>
          </wp:positionH>
          <wp:positionV relativeFrom="paragraph">
            <wp:posOffset>-152400</wp:posOffset>
          </wp:positionV>
          <wp:extent cx="1990725" cy="523875"/>
          <wp:effectExtent l="0" t="0" r="0" b="0"/>
          <wp:wrapTight wrapText="bothSides">
            <wp:wrapPolygon edited="0">
              <wp:start x="0" y="0"/>
              <wp:lineTo x="0" y="21207"/>
              <wp:lineTo x="21497" y="2120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08">
      <w:rPr>
        <w:b/>
        <w:bCs/>
        <w:color w:val="A50021"/>
        <w:sz w:val="44"/>
        <w:szCs w:val="44"/>
      </w:rPr>
      <w:t>Faculty</w:t>
    </w:r>
    <w:r w:rsidR="00CD748B" w:rsidRPr="00CD748B">
      <w:rPr>
        <w:b/>
        <w:bCs/>
        <w:color w:val="A50021"/>
        <w:sz w:val="44"/>
        <w:szCs w:val="44"/>
      </w:rPr>
      <w:t xml:space="preserve"> Position</w:t>
    </w:r>
    <w:r w:rsidR="00CD748B">
      <w:rPr>
        <w:b/>
        <w:bCs/>
        <w:color w:val="A50021"/>
        <w:sz w:val="44"/>
        <w:szCs w:val="44"/>
      </w:rPr>
      <w:tab/>
    </w:r>
    <w:r w:rsidR="00CD748B">
      <w:rPr>
        <w:b/>
        <w:bCs/>
        <w:color w:val="A50021"/>
        <w:sz w:val="44"/>
        <w:szCs w:val="4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0698"/>
    <w:multiLevelType w:val="hybridMultilevel"/>
    <w:tmpl w:val="585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C1D00"/>
    <w:multiLevelType w:val="hybridMultilevel"/>
    <w:tmpl w:val="87D09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5285F"/>
    <w:multiLevelType w:val="hybridMultilevel"/>
    <w:tmpl w:val="A9E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00BB"/>
    <w:multiLevelType w:val="hybridMultilevel"/>
    <w:tmpl w:val="4A1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178CD"/>
    <w:multiLevelType w:val="hybridMultilevel"/>
    <w:tmpl w:val="0BAAB61E"/>
    <w:lvl w:ilvl="0" w:tplc="C29A45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D028D"/>
    <w:multiLevelType w:val="hybridMultilevel"/>
    <w:tmpl w:val="69AC66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2EC3EB5"/>
    <w:multiLevelType w:val="hybridMultilevel"/>
    <w:tmpl w:val="9E1E5F8C"/>
    <w:lvl w:ilvl="0" w:tplc="55A2BD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F40B07"/>
    <w:multiLevelType w:val="hybridMultilevel"/>
    <w:tmpl w:val="66E4A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7E7157"/>
    <w:multiLevelType w:val="hybridMultilevel"/>
    <w:tmpl w:val="E38C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DF7AA0"/>
    <w:multiLevelType w:val="hybridMultilevel"/>
    <w:tmpl w:val="505A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0517205">
    <w:abstractNumId w:val="6"/>
  </w:num>
  <w:num w:numId="2" w16cid:durableId="1538086078">
    <w:abstractNumId w:val="1"/>
  </w:num>
  <w:num w:numId="3" w16cid:durableId="1429931142">
    <w:abstractNumId w:val="2"/>
  </w:num>
  <w:num w:numId="4" w16cid:durableId="1065227100">
    <w:abstractNumId w:val="8"/>
    <w:lvlOverride w:ilvl="0"/>
    <w:lvlOverride w:ilvl="1"/>
    <w:lvlOverride w:ilvl="2"/>
    <w:lvlOverride w:ilvl="3"/>
    <w:lvlOverride w:ilvl="4"/>
    <w:lvlOverride w:ilvl="5"/>
    <w:lvlOverride w:ilvl="6"/>
    <w:lvlOverride w:ilvl="7"/>
    <w:lvlOverride w:ilvl="8"/>
  </w:num>
  <w:num w:numId="5" w16cid:durableId="1842499157">
    <w:abstractNumId w:val="3"/>
  </w:num>
  <w:num w:numId="6" w16cid:durableId="1675763244">
    <w:abstractNumId w:val="7"/>
  </w:num>
  <w:num w:numId="7" w16cid:durableId="802964257">
    <w:abstractNumId w:val="9"/>
    <w:lvlOverride w:ilvl="0"/>
    <w:lvlOverride w:ilvl="1"/>
    <w:lvlOverride w:ilvl="2"/>
    <w:lvlOverride w:ilvl="3"/>
    <w:lvlOverride w:ilvl="4"/>
    <w:lvlOverride w:ilvl="5"/>
    <w:lvlOverride w:ilvl="6"/>
    <w:lvlOverride w:ilvl="7"/>
    <w:lvlOverride w:ilvl="8"/>
  </w:num>
  <w:num w:numId="8" w16cid:durableId="704213065">
    <w:abstractNumId w:val="4"/>
  </w:num>
  <w:num w:numId="9" w16cid:durableId="279993357">
    <w:abstractNumId w:val="5"/>
  </w:num>
  <w:num w:numId="10" w16cid:durableId="151475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39"/>
    <w:rsid w:val="00007D34"/>
    <w:rsid w:val="0001165E"/>
    <w:rsid w:val="00024FB1"/>
    <w:rsid w:val="000368BF"/>
    <w:rsid w:val="00075824"/>
    <w:rsid w:val="0008049E"/>
    <w:rsid w:val="000818F9"/>
    <w:rsid w:val="000B19CE"/>
    <w:rsid w:val="000F319A"/>
    <w:rsid w:val="001009ED"/>
    <w:rsid w:val="001032BB"/>
    <w:rsid w:val="00114BDE"/>
    <w:rsid w:val="00116593"/>
    <w:rsid w:val="001345DC"/>
    <w:rsid w:val="001405FA"/>
    <w:rsid w:val="001444C4"/>
    <w:rsid w:val="00147CCB"/>
    <w:rsid w:val="00161FDB"/>
    <w:rsid w:val="00174655"/>
    <w:rsid w:val="001810B6"/>
    <w:rsid w:val="00185220"/>
    <w:rsid w:val="001866AD"/>
    <w:rsid w:val="001C6433"/>
    <w:rsid w:val="001E0EDE"/>
    <w:rsid w:val="001E7E47"/>
    <w:rsid w:val="001F2EF4"/>
    <w:rsid w:val="002059B3"/>
    <w:rsid w:val="00205B49"/>
    <w:rsid w:val="00213661"/>
    <w:rsid w:val="00214BBD"/>
    <w:rsid w:val="002161A6"/>
    <w:rsid w:val="002249F2"/>
    <w:rsid w:val="00246D26"/>
    <w:rsid w:val="00270069"/>
    <w:rsid w:val="00287E37"/>
    <w:rsid w:val="002936FF"/>
    <w:rsid w:val="002A37E1"/>
    <w:rsid w:val="002B19C0"/>
    <w:rsid w:val="002B41E4"/>
    <w:rsid w:val="002D12EF"/>
    <w:rsid w:val="002D2674"/>
    <w:rsid w:val="002D3108"/>
    <w:rsid w:val="002D5866"/>
    <w:rsid w:val="00315233"/>
    <w:rsid w:val="00320B23"/>
    <w:rsid w:val="003303B1"/>
    <w:rsid w:val="00342EE8"/>
    <w:rsid w:val="00350F0D"/>
    <w:rsid w:val="00364041"/>
    <w:rsid w:val="00365002"/>
    <w:rsid w:val="00365A5A"/>
    <w:rsid w:val="003702E0"/>
    <w:rsid w:val="00386D32"/>
    <w:rsid w:val="003938B3"/>
    <w:rsid w:val="003967DA"/>
    <w:rsid w:val="003A43EF"/>
    <w:rsid w:val="003A6B50"/>
    <w:rsid w:val="003A6CA4"/>
    <w:rsid w:val="003A70B4"/>
    <w:rsid w:val="003C7E4B"/>
    <w:rsid w:val="003D5EAC"/>
    <w:rsid w:val="003D6BDA"/>
    <w:rsid w:val="003D780C"/>
    <w:rsid w:val="003E4420"/>
    <w:rsid w:val="003F001B"/>
    <w:rsid w:val="003F1540"/>
    <w:rsid w:val="00406AD9"/>
    <w:rsid w:val="004070B9"/>
    <w:rsid w:val="00410320"/>
    <w:rsid w:val="00421ED0"/>
    <w:rsid w:val="00447D62"/>
    <w:rsid w:val="00457BC7"/>
    <w:rsid w:val="00484B0B"/>
    <w:rsid w:val="0049074A"/>
    <w:rsid w:val="004971E2"/>
    <w:rsid w:val="004A32C8"/>
    <w:rsid w:val="004B2CD0"/>
    <w:rsid w:val="004B5A20"/>
    <w:rsid w:val="004D4CE7"/>
    <w:rsid w:val="004D4FF8"/>
    <w:rsid w:val="004E424A"/>
    <w:rsid w:val="004E5660"/>
    <w:rsid w:val="004F44DA"/>
    <w:rsid w:val="005064B9"/>
    <w:rsid w:val="00521D51"/>
    <w:rsid w:val="00523A10"/>
    <w:rsid w:val="00533F2D"/>
    <w:rsid w:val="00534BB2"/>
    <w:rsid w:val="00554181"/>
    <w:rsid w:val="00564191"/>
    <w:rsid w:val="00567BBE"/>
    <w:rsid w:val="00576E30"/>
    <w:rsid w:val="00586F1E"/>
    <w:rsid w:val="0059175F"/>
    <w:rsid w:val="0059547A"/>
    <w:rsid w:val="005A1250"/>
    <w:rsid w:val="005A429A"/>
    <w:rsid w:val="005B1933"/>
    <w:rsid w:val="005C7A7C"/>
    <w:rsid w:val="005D3A94"/>
    <w:rsid w:val="005E59E7"/>
    <w:rsid w:val="0061534B"/>
    <w:rsid w:val="0064182B"/>
    <w:rsid w:val="0064455F"/>
    <w:rsid w:val="006542AD"/>
    <w:rsid w:val="006633C2"/>
    <w:rsid w:val="00686C4A"/>
    <w:rsid w:val="006B3234"/>
    <w:rsid w:val="006C5A13"/>
    <w:rsid w:val="006D4E18"/>
    <w:rsid w:val="006F072C"/>
    <w:rsid w:val="006F3C1A"/>
    <w:rsid w:val="00700323"/>
    <w:rsid w:val="00701791"/>
    <w:rsid w:val="00703C54"/>
    <w:rsid w:val="00713C95"/>
    <w:rsid w:val="007152B0"/>
    <w:rsid w:val="00720188"/>
    <w:rsid w:val="007241ED"/>
    <w:rsid w:val="00750568"/>
    <w:rsid w:val="00756885"/>
    <w:rsid w:val="00763DDA"/>
    <w:rsid w:val="0078051E"/>
    <w:rsid w:val="00780EEA"/>
    <w:rsid w:val="007818BF"/>
    <w:rsid w:val="007857E2"/>
    <w:rsid w:val="00790829"/>
    <w:rsid w:val="00792408"/>
    <w:rsid w:val="00795D74"/>
    <w:rsid w:val="007A6565"/>
    <w:rsid w:val="007B7FFD"/>
    <w:rsid w:val="007D0D35"/>
    <w:rsid w:val="007D3BE1"/>
    <w:rsid w:val="007E04D2"/>
    <w:rsid w:val="00806840"/>
    <w:rsid w:val="00824201"/>
    <w:rsid w:val="00832492"/>
    <w:rsid w:val="00870364"/>
    <w:rsid w:val="00870459"/>
    <w:rsid w:val="00885971"/>
    <w:rsid w:val="00885F05"/>
    <w:rsid w:val="008928D3"/>
    <w:rsid w:val="008A31ED"/>
    <w:rsid w:val="008A3542"/>
    <w:rsid w:val="008A68BA"/>
    <w:rsid w:val="008C05EE"/>
    <w:rsid w:val="008C3504"/>
    <w:rsid w:val="008D134A"/>
    <w:rsid w:val="008D2A57"/>
    <w:rsid w:val="008E352D"/>
    <w:rsid w:val="008E40A8"/>
    <w:rsid w:val="008F3C3C"/>
    <w:rsid w:val="008F3DA1"/>
    <w:rsid w:val="008F450C"/>
    <w:rsid w:val="00901A0F"/>
    <w:rsid w:val="0090752C"/>
    <w:rsid w:val="00912239"/>
    <w:rsid w:val="00912D4D"/>
    <w:rsid w:val="0091702A"/>
    <w:rsid w:val="0091749E"/>
    <w:rsid w:val="00920427"/>
    <w:rsid w:val="00930A4B"/>
    <w:rsid w:val="00940D4A"/>
    <w:rsid w:val="00943AA0"/>
    <w:rsid w:val="009450FB"/>
    <w:rsid w:val="00950FA7"/>
    <w:rsid w:val="00995234"/>
    <w:rsid w:val="009B64E2"/>
    <w:rsid w:val="009C6119"/>
    <w:rsid w:val="009D51E7"/>
    <w:rsid w:val="00A01FB0"/>
    <w:rsid w:val="00A07EA1"/>
    <w:rsid w:val="00A25532"/>
    <w:rsid w:val="00A27DA7"/>
    <w:rsid w:val="00A30F8E"/>
    <w:rsid w:val="00A405A2"/>
    <w:rsid w:val="00A45E6D"/>
    <w:rsid w:val="00A51D04"/>
    <w:rsid w:val="00A52B1D"/>
    <w:rsid w:val="00A6536E"/>
    <w:rsid w:val="00A70790"/>
    <w:rsid w:val="00A76FA1"/>
    <w:rsid w:val="00A81451"/>
    <w:rsid w:val="00A96EB6"/>
    <w:rsid w:val="00AA0D90"/>
    <w:rsid w:val="00AC46FA"/>
    <w:rsid w:val="00AD2178"/>
    <w:rsid w:val="00AD4A35"/>
    <w:rsid w:val="00AE4CD0"/>
    <w:rsid w:val="00AE4E1B"/>
    <w:rsid w:val="00AF0846"/>
    <w:rsid w:val="00AF32DC"/>
    <w:rsid w:val="00AF3983"/>
    <w:rsid w:val="00B01454"/>
    <w:rsid w:val="00B0477B"/>
    <w:rsid w:val="00B162D5"/>
    <w:rsid w:val="00B304BF"/>
    <w:rsid w:val="00B34065"/>
    <w:rsid w:val="00B469C8"/>
    <w:rsid w:val="00B51054"/>
    <w:rsid w:val="00B601EC"/>
    <w:rsid w:val="00B662D8"/>
    <w:rsid w:val="00B66AA9"/>
    <w:rsid w:val="00B66B48"/>
    <w:rsid w:val="00B81B44"/>
    <w:rsid w:val="00BA5CD4"/>
    <w:rsid w:val="00BA7B00"/>
    <w:rsid w:val="00BC5CEA"/>
    <w:rsid w:val="00BD2E4E"/>
    <w:rsid w:val="00BF2F51"/>
    <w:rsid w:val="00BF4046"/>
    <w:rsid w:val="00BF4E3A"/>
    <w:rsid w:val="00BF649F"/>
    <w:rsid w:val="00C04FB8"/>
    <w:rsid w:val="00C05C92"/>
    <w:rsid w:val="00C16C09"/>
    <w:rsid w:val="00C26638"/>
    <w:rsid w:val="00C338BE"/>
    <w:rsid w:val="00C33CAA"/>
    <w:rsid w:val="00C34FE1"/>
    <w:rsid w:val="00C46C92"/>
    <w:rsid w:val="00C563AC"/>
    <w:rsid w:val="00CA2844"/>
    <w:rsid w:val="00CC3A1E"/>
    <w:rsid w:val="00CC66C7"/>
    <w:rsid w:val="00CC741E"/>
    <w:rsid w:val="00CD748B"/>
    <w:rsid w:val="00CE625D"/>
    <w:rsid w:val="00CE7A20"/>
    <w:rsid w:val="00CF5AE5"/>
    <w:rsid w:val="00CF6AAC"/>
    <w:rsid w:val="00D05839"/>
    <w:rsid w:val="00D11D23"/>
    <w:rsid w:val="00D15459"/>
    <w:rsid w:val="00D20A32"/>
    <w:rsid w:val="00D30208"/>
    <w:rsid w:val="00D31FE6"/>
    <w:rsid w:val="00D432DB"/>
    <w:rsid w:val="00D471E0"/>
    <w:rsid w:val="00D47BF1"/>
    <w:rsid w:val="00D50D16"/>
    <w:rsid w:val="00D6568D"/>
    <w:rsid w:val="00D73152"/>
    <w:rsid w:val="00D83457"/>
    <w:rsid w:val="00D9151C"/>
    <w:rsid w:val="00D92166"/>
    <w:rsid w:val="00DA2B8E"/>
    <w:rsid w:val="00DA67FA"/>
    <w:rsid w:val="00DB05DF"/>
    <w:rsid w:val="00DB42ED"/>
    <w:rsid w:val="00DB6A4A"/>
    <w:rsid w:val="00DC0BEA"/>
    <w:rsid w:val="00DC4EE4"/>
    <w:rsid w:val="00DC7B8A"/>
    <w:rsid w:val="00DE72B9"/>
    <w:rsid w:val="00DF2B58"/>
    <w:rsid w:val="00E26C4C"/>
    <w:rsid w:val="00E3457D"/>
    <w:rsid w:val="00E413AD"/>
    <w:rsid w:val="00E54328"/>
    <w:rsid w:val="00E66388"/>
    <w:rsid w:val="00E73711"/>
    <w:rsid w:val="00E80C63"/>
    <w:rsid w:val="00E927B9"/>
    <w:rsid w:val="00E94635"/>
    <w:rsid w:val="00EA09FB"/>
    <w:rsid w:val="00EA21AA"/>
    <w:rsid w:val="00EB1521"/>
    <w:rsid w:val="00EB6598"/>
    <w:rsid w:val="00EC7226"/>
    <w:rsid w:val="00ED0966"/>
    <w:rsid w:val="00EE54FC"/>
    <w:rsid w:val="00F0082B"/>
    <w:rsid w:val="00F04236"/>
    <w:rsid w:val="00F11CDF"/>
    <w:rsid w:val="00F21D60"/>
    <w:rsid w:val="00F30EBF"/>
    <w:rsid w:val="00F3232B"/>
    <w:rsid w:val="00F33988"/>
    <w:rsid w:val="00F43FF1"/>
    <w:rsid w:val="00F471EB"/>
    <w:rsid w:val="00F539D1"/>
    <w:rsid w:val="00F77D39"/>
    <w:rsid w:val="00FA2915"/>
    <w:rsid w:val="00FA3CC0"/>
    <w:rsid w:val="00FA6619"/>
    <w:rsid w:val="00FB5A24"/>
    <w:rsid w:val="00FC12CB"/>
    <w:rsid w:val="00FC65D6"/>
    <w:rsid w:val="00FD34FE"/>
    <w:rsid w:val="00FD6C6D"/>
    <w:rsid w:val="00FE1308"/>
    <w:rsid w:val="00FE33D8"/>
    <w:rsid w:val="00FF1730"/>
    <w:rsid w:val="00FF4D8B"/>
    <w:rsid w:val="00FF7635"/>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8C36A"/>
  <w15:chartTrackingRefBased/>
  <w15:docId w15:val="{B72489BA-2747-4323-A191-F096DD39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2239"/>
    <w:rPr>
      <w:color w:val="0000FF"/>
      <w:u w:val="single"/>
    </w:rPr>
  </w:style>
  <w:style w:type="character" w:styleId="HTMLTypewriter">
    <w:name w:val="HTML Typewriter"/>
    <w:rsid w:val="008C05EE"/>
    <w:rPr>
      <w:rFonts w:ascii="Courier New" w:eastAsia="Times New Roman" w:hAnsi="Courier New" w:cs="Courier New" w:hint="default"/>
      <w:sz w:val="20"/>
      <w:szCs w:val="20"/>
    </w:rPr>
  </w:style>
  <w:style w:type="paragraph" w:styleId="Header">
    <w:name w:val="header"/>
    <w:basedOn w:val="Normal"/>
    <w:rsid w:val="003A6CA4"/>
    <w:pPr>
      <w:tabs>
        <w:tab w:val="center" w:pos="4320"/>
        <w:tab w:val="right" w:pos="8640"/>
      </w:tabs>
    </w:pPr>
  </w:style>
  <w:style w:type="paragraph" w:styleId="Footer">
    <w:name w:val="footer"/>
    <w:basedOn w:val="Normal"/>
    <w:rsid w:val="003A6CA4"/>
    <w:pPr>
      <w:tabs>
        <w:tab w:val="center" w:pos="4320"/>
        <w:tab w:val="right" w:pos="8640"/>
      </w:tabs>
    </w:pPr>
  </w:style>
  <w:style w:type="paragraph" w:styleId="BalloonText">
    <w:name w:val="Balloon Text"/>
    <w:basedOn w:val="Normal"/>
    <w:semiHidden/>
    <w:rsid w:val="00C16C09"/>
    <w:rPr>
      <w:rFonts w:ascii="Tahoma" w:hAnsi="Tahoma" w:cs="Tahoma"/>
      <w:sz w:val="16"/>
      <w:szCs w:val="16"/>
    </w:rPr>
  </w:style>
  <w:style w:type="character" w:styleId="Strong">
    <w:name w:val="Strong"/>
    <w:qFormat/>
    <w:rsid w:val="00A405A2"/>
    <w:rPr>
      <w:b/>
      <w:bCs/>
    </w:rPr>
  </w:style>
  <w:style w:type="character" w:styleId="UnresolvedMention">
    <w:name w:val="Unresolved Mention"/>
    <w:uiPriority w:val="99"/>
    <w:semiHidden/>
    <w:unhideWhenUsed/>
    <w:rsid w:val="00EC7226"/>
    <w:rPr>
      <w:color w:val="605E5C"/>
      <w:shd w:val="clear" w:color="auto" w:fill="E1DFDD"/>
    </w:rPr>
  </w:style>
  <w:style w:type="paragraph" w:styleId="NormalWeb">
    <w:name w:val="Normal (Web)"/>
    <w:basedOn w:val="Normal"/>
    <w:uiPriority w:val="99"/>
    <w:unhideWhenUsed/>
    <w:rsid w:val="00E927B9"/>
    <w:pPr>
      <w:spacing w:before="100" w:beforeAutospacing="1" w:after="100" w:afterAutospacing="1"/>
    </w:pPr>
  </w:style>
  <w:style w:type="paragraph" w:styleId="ListParagraph">
    <w:name w:val="List Paragraph"/>
    <w:basedOn w:val="Normal"/>
    <w:uiPriority w:val="34"/>
    <w:qFormat/>
    <w:rsid w:val="0078051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437">
      <w:bodyDiv w:val="1"/>
      <w:marLeft w:val="0"/>
      <w:marRight w:val="0"/>
      <w:marTop w:val="0"/>
      <w:marBottom w:val="0"/>
      <w:divBdr>
        <w:top w:val="none" w:sz="0" w:space="0" w:color="auto"/>
        <w:left w:val="none" w:sz="0" w:space="0" w:color="auto"/>
        <w:bottom w:val="none" w:sz="0" w:space="0" w:color="auto"/>
        <w:right w:val="none" w:sz="0" w:space="0" w:color="auto"/>
      </w:divBdr>
    </w:div>
    <w:div w:id="403381314">
      <w:bodyDiv w:val="1"/>
      <w:marLeft w:val="0"/>
      <w:marRight w:val="0"/>
      <w:marTop w:val="0"/>
      <w:marBottom w:val="0"/>
      <w:divBdr>
        <w:top w:val="none" w:sz="0" w:space="0" w:color="auto"/>
        <w:left w:val="none" w:sz="0" w:space="0" w:color="auto"/>
        <w:bottom w:val="none" w:sz="0" w:space="0" w:color="auto"/>
        <w:right w:val="none" w:sz="0" w:space="0" w:color="auto"/>
      </w:divBdr>
    </w:div>
    <w:div w:id="447161704">
      <w:bodyDiv w:val="1"/>
      <w:marLeft w:val="0"/>
      <w:marRight w:val="0"/>
      <w:marTop w:val="0"/>
      <w:marBottom w:val="0"/>
      <w:divBdr>
        <w:top w:val="none" w:sz="0" w:space="0" w:color="auto"/>
        <w:left w:val="none" w:sz="0" w:space="0" w:color="auto"/>
        <w:bottom w:val="none" w:sz="0" w:space="0" w:color="auto"/>
        <w:right w:val="none" w:sz="0" w:space="0" w:color="auto"/>
      </w:divBdr>
    </w:div>
    <w:div w:id="502399923">
      <w:bodyDiv w:val="1"/>
      <w:marLeft w:val="0"/>
      <w:marRight w:val="0"/>
      <w:marTop w:val="0"/>
      <w:marBottom w:val="0"/>
      <w:divBdr>
        <w:top w:val="none" w:sz="0" w:space="0" w:color="auto"/>
        <w:left w:val="none" w:sz="0" w:space="0" w:color="auto"/>
        <w:bottom w:val="none" w:sz="0" w:space="0" w:color="auto"/>
        <w:right w:val="none" w:sz="0" w:space="0" w:color="auto"/>
      </w:divBdr>
    </w:div>
    <w:div w:id="5234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istoreyny.org" TargetMode="External"/><Relationship Id="rId3" Type="http://schemas.openxmlformats.org/officeDocument/2006/relationships/settings" Target="settings.xml"/><Relationship Id="rId7" Type="http://schemas.openxmlformats.org/officeDocument/2006/relationships/hyperlink" Target="mailto:employment@cristorey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4347</Characters>
  <Application>Microsoft Office Word</Application>
  <DocSecurity>0</DocSecurity>
  <Lines>66</Lines>
  <Paragraphs>57</Paragraphs>
  <ScaleCrop>false</ScaleCrop>
  <HeadingPairs>
    <vt:vector size="2" baseType="variant">
      <vt:variant>
        <vt:lpstr>Title</vt:lpstr>
      </vt:variant>
      <vt:variant>
        <vt:i4>1</vt:i4>
      </vt:variant>
    </vt:vector>
  </HeadingPairs>
  <TitlesOfParts>
    <vt:vector size="1" baseType="lpstr">
      <vt:lpstr>PLEASE POST</vt:lpstr>
    </vt:vector>
  </TitlesOfParts>
  <Company>crny</Company>
  <LinksUpToDate>false</LinksUpToDate>
  <CharactersWithSpaces>4960</CharactersWithSpaces>
  <SharedDoc>false</SharedDoc>
  <HLinks>
    <vt:vector size="12" baseType="variant">
      <vt:variant>
        <vt:i4>3080297</vt:i4>
      </vt:variant>
      <vt:variant>
        <vt:i4>3</vt:i4>
      </vt:variant>
      <vt:variant>
        <vt:i4>0</vt:i4>
      </vt:variant>
      <vt:variant>
        <vt:i4>5</vt:i4>
      </vt:variant>
      <vt:variant>
        <vt:lpwstr>http://www.cristoreyny.org/</vt:lpwstr>
      </vt:variant>
      <vt:variant>
        <vt:lpwstr/>
      </vt:variant>
      <vt:variant>
        <vt:i4>6422592</vt:i4>
      </vt:variant>
      <vt:variant>
        <vt:i4>0</vt:i4>
      </vt:variant>
      <vt:variant>
        <vt:i4>0</vt:i4>
      </vt:variant>
      <vt:variant>
        <vt:i4>5</vt:i4>
      </vt:variant>
      <vt:variant>
        <vt:lpwstr>mailto:employment@cristoreyny.org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subject/>
  <dc:creator>~</dc:creator>
  <cp:keywords/>
  <cp:lastModifiedBy>Patricia Page</cp:lastModifiedBy>
  <cp:revision>4</cp:revision>
  <cp:lastPrinted>2024-01-31T14:34:00Z</cp:lastPrinted>
  <dcterms:created xsi:type="dcterms:W3CDTF">2024-01-31T15:36:00Z</dcterms:created>
  <dcterms:modified xsi:type="dcterms:W3CDTF">2024-01-31T15:43:00Z</dcterms:modified>
</cp:coreProperties>
</file>